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31C9D" w14:textId="089358A3" w:rsidR="001662DA" w:rsidRDefault="00CB679E" w:rsidP="00CB6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BB">
        <w:rPr>
          <w:rFonts w:ascii="Times New Roman" w:hAnsi="Times New Roman" w:cs="Times New Roman"/>
          <w:b/>
          <w:sz w:val="24"/>
          <w:szCs w:val="24"/>
        </w:rPr>
        <w:t>LỊCH TỔ CHỨC HỘI ĐỒNG ĐÁNH GIÁ LUẬN VĂN THẠ</w:t>
      </w:r>
      <w:r w:rsidR="004A1D1A">
        <w:rPr>
          <w:rFonts w:ascii="Times New Roman" w:hAnsi="Times New Roman" w:cs="Times New Roman"/>
          <w:b/>
          <w:sz w:val="24"/>
          <w:szCs w:val="24"/>
        </w:rPr>
        <w:t xml:space="preserve">C SĨ QUÝ IV </w:t>
      </w:r>
      <w:r w:rsidRPr="00C667BB">
        <w:rPr>
          <w:rFonts w:ascii="Times New Roman" w:hAnsi="Times New Roman" w:cs="Times New Roman"/>
          <w:b/>
          <w:sz w:val="24"/>
          <w:szCs w:val="24"/>
        </w:rPr>
        <w:t xml:space="preserve">NĂM </w:t>
      </w:r>
      <w:r w:rsidR="00C667BB">
        <w:rPr>
          <w:rFonts w:ascii="Times New Roman" w:hAnsi="Times New Roman" w:cs="Times New Roman"/>
          <w:b/>
          <w:sz w:val="24"/>
          <w:szCs w:val="24"/>
        </w:rPr>
        <w:t>2022</w:t>
      </w:r>
      <w:r w:rsidR="004A1D1A">
        <w:rPr>
          <w:rFonts w:ascii="Times New Roman" w:hAnsi="Times New Roman" w:cs="Times New Roman"/>
          <w:b/>
          <w:sz w:val="24"/>
          <w:szCs w:val="24"/>
        </w:rPr>
        <w:t xml:space="preserve"> (đợt 1)</w:t>
      </w:r>
    </w:p>
    <w:p w14:paraId="618A3204" w14:textId="09234C1C" w:rsidR="00C667BB" w:rsidRPr="00C667BB" w:rsidRDefault="00C667BB" w:rsidP="00CB6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Ngày </w:t>
      </w:r>
      <w:r w:rsidR="004A1D1A">
        <w:rPr>
          <w:rFonts w:ascii="Times New Roman" w:hAnsi="Times New Roman" w:cs="Times New Roman"/>
          <w:b/>
          <w:sz w:val="24"/>
          <w:szCs w:val="24"/>
        </w:rPr>
        <w:t>22/10/</w:t>
      </w:r>
      <w:proofErr w:type="gramStart"/>
      <w:r w:rsidR="004A1D1A">
        <w:rPr>
          <w:rFonts w:ascii="Times New Roman" w:hAnsi="Times New Roman" w:cs="Times New Roman"/>
          <w:b/>
          <w:sz w:val="24"/>
          <w:szCs w:val="24"/>
        </w:rPr>
        <w:t xml:space="preserve">2022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địa điểm: </w:t>
      </w:r>
      <w:r w:rsidR="004A1D1A">
        <w:rPr>
          <w:rFonts w:ascii="Times New Roman" w:hAnsi="Times New Roman" w:cs="Times New Roman"/>
          <w:b/>
          <w:sz w:val="24"/>
          <w:szCs w:val="24"/>
        </w:rPr>
        <w:t xml:space="preserve">Phòng: NDN.809, tầng 8 </w:t>
      </w:r>
      <w:r>
        <w:rPr>
          <w:rFonts w:ascii="Times New Roman" w:hAnsi="Times New Roman" w:cs="Times New Roman"/>
          <w:b/>
          <w:sz w:val="24"/>
          <w:szCs w:val="24"/>
        </w:rPr>
        <w:t>- Nhà Đa năng, đường Tôn Thất Tùng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150"/>
        <w:gridCol w:w="2149"/>
        <w:gridCol w:w="1843"/>
        <w:gridCol w:w="2977"/>
        <w:gridCol w:w="2410"/>
      </w:tblGrid>
      <w:tr w:rsidR="00B4164E" w:rsidRPr="00C667BB" w14:paraId="172B5E72" w14:textId="77777777" w:rsidTr="00AA6AF1">
        <w:trPr>
          <w:trHeight w:val="360"/>
          <w:tblHeader/>
        </w:trPr>
        <w:tc>
          <w:tcPr>
            <w:tcW w:w="670" w:type="dxa"/>
            <w:shd w:val="clear" w:color="auto" w:fill="auto"/>
            <w:noWrap/>
          </w:tcPr>
          <w:p w14:paraId="46AD9BDC" w14:textId="77777777" w:rsidR="00B4164E" w:rsidRPr="00AA6AF1" w:rsidRDefault="00B4164E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150" w:type="dxa"/>
          </w:tcPr>
          <w:p w14:paraId="7D6C9174" w14:textId="332C5FA4" w:rsidR="00B4164E" w:rsidRPr="00AA6AF1" w:rsidRDefault="00B4164E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MSHV</w:t>
            </w:r>
          </w:p>
        </w:tc>
        <w:tc>
          <w:tcPr>
            <w:tcW w:w="2149" w:type="dxa"/>
            <w:shd w:val="clear" w:color="auto" w:fill="auto"/>
            <w:noWrap/>
          </w:tcPr>
          <w:p w14:paraId="0D41252F" w14:textId="5A2406F9" w:rsidR="00B4164E" w:rsidRPr="00AA6AF1" w:rsidRDefault="00B4164E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843" w:type="dxa"/>
          </w:tcPr>
          <w:p w14:paraId="7AD01FA7" w14:textId="2CA30E98" w:rsidR="00B4164E" w:rsidRPr="00AA6AF1" w:rsidRDefault="00B4164E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2977" w:type="dxa"/>
          </w:tcPr>
          <w:p w14:paraId="2BDCFF99" w14:textId="1C533D37" w:rsidR="00B4164E" w:rsidRPr="00AA6AF1" w:rsidRDefault="00B4164E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 tài</w:t>
            </w:r>
          </w:p>
        </w:tc>
        <w:tc>
          <w:tcPr>
            <w:tcW w:w="2410" w:type="dxa"/>
            <w:shd w:val="clear" w:color="auto" w:fill="auto"/>
            <w:noWrap/>
          </w:tcPr>
          <w:p w14:paraId="615AB35F" w14:textId="0D96C7B3" w:rsidR="00B4164E" w:rsidRPr="00AA6AF1" w:rsidRDefault="00B4164E" w:rsidP="00B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gian bảo vệ</w:t>
            </w:r>
          </w:p>
        </w:tc>
      </w:tr>
      <w:tr w:rsidR="00AA6AF1" w:rsidRPr="00C667BB" w14:paraId="17A8B1C6" w14:textId="77777777" w:rsidTr="00AA6AF1">
        <w:trPr>
          <w:trHeight w:val="360"/>
        </w:trPr>
        <w:tc>
          <w:tcPr>
            <w:tcW w:w="670" w:type="dxa"/>
            <w:shd w:val="clear" w:color="auto" w:fill="auto"/>
            <w:noWrap/>
          </w:tcPr>
          <w:p w14:paraId="75D2F4E2" w14:textId="77D3BAC4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50" w:type="dxa"/>
          </w:tcPr>
          <w:p w14:paraId="4908A88F" w14:textId="6F12F58F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59DT39</w:t>
            </w:r>
          </w:p>
        </w:tc>
        <w:tc>
          <w:tcPr>
            <w:tcW w:w="2149" w:type="dxa"/>
            <w:shd w:val="clear" w:color="auto" w:fill="auto"/>
            <w:noWrap/>
          </w:tcPr>
          <w:p w14:paraId="39096828" w14:textId="12D71B0E" w:rsidR="00AA6AF1" w:rsidRPr="00AA6AF1" w:rsidRDefault="00AA6AF1" w:rsidP="00AA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Trương Minh Huy</w:t>
            </w:r>
          </w:p>
        </w:tc>
        <w:tc>
          <w:tcPr>
            <w:tcW w:w="1843" w:type="dxa"/>
          </w:tcPr>
          <w:p w14:paraId="4E930B59" w14:textId="7E4B2BB2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</w:rPr>
              <w:t>CHQL2018-1</w:t>
            </w:r>
          </w:p>
        </w:tc>
        <w:tc>
          <w:tcPr>
            <w:tcW w:w="2977" w:type="dxa"/>
          </w:tcPr>
          <w:p w14:paraId="1B90DAE8" w14:textId="6F072F8A" w:rsidR="00AA6AF1" w:rsidRPr="00AA6AF1" w:rsidRDefault="00AA6AF1" w:rsidP="00AA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Phát triển mô hình du lịch nông nghiệp công nghệ cao tại tỉnh Phú Yên.</w:t>
            </w:r>
          </w:p>
        </w:tc>
        <w:tc>
          <w:tcPr>
            <w:tcW w:w="2410" w:type="dxa"/>
            <w:shd w:val="clear" w:color="auto" w:fill="auto"/>
            <w:noWrap/>
          </w:tcPr>
          <w:p w14:paraId="4CF73424" w14:textId="58F03B1F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Hội đồng 01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A6A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NDN.809</w:t>
            </w:r>
            <w:r w:rsidRPr="00AA6AF1">
              <w:rPr>
                <w:rFonts w:ascii="Times New Roman" w:hAnsi="Times New Roman" w:cs="Times New Roman"/>
                <w:color w:val="000000"/>
              </w:rPr>
              <w:t>; sáng 22/10/2022 7h30-8h20</w:t>
            </w:r>
          </w:p>
        </w:tc>
      </w:tr>
      <w:tr w:rsidR="00AA6AF1" w:rsidRPr="00C667BB" w14:paraId="7C733D9D" w14:textId="77777777" w:rsidTr="00AA6AF1">
        <w:trPr>
          <w:trHeight w:val="360"/>
        </w:trPr>
        <w:tc>
          <w:tcPr>
            <w:tcW w:w="670" w:type="dxa"/>
            <w:shd w:val="clear" w:color="auto" w:fill="auto"/>
            <w:noWrap/>
            <w:hideMark/>
          </w:tcPr>
          <w:p w14:paraId="3DB8B1F3" w14:textId="68F9F6C2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0" w:type="dxa"/>
          </w:tcPr>
          <w:p w14:paraId="21672546" w14:textId="37328972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59CH423</w:t>
            </w:r>
          </w:p>
        </w:tc>
        <w:tc>
          <w:tcPr>
            <w:tcW w:w="2149" w:type="dxa"/>
            <w:shd w:val="clear" w:color="auto" w:fill="auto"/>
            <w:noWrap/>
          </w:tcPr>
          <w:p w14:paraId="718F99E1" w14:textId="43A78EC2" w:rsidR="00AA6AF1" w:rsidRPr="00AA6AF1" w:rsidRDefault="00AA6AF1" w:rsidP="00AA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Nguyễn Thanh Thiên</w:t>
            </w:r>
          </w:p>
        </w:tc>
        <w:tc>
          <w:tcPr>
            <w:tcW w:w="1843" w:type="dxa"/>
          </w:tcPr>
          <w:p w14:paraId="4B5527A6" w14:textId="24D83ADC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</w:rPr>
              <w:t>CHQL2017-5</w:t>
            </w:r>
          </w:p>
        </w:tc>
        <w:tc>
          <w:tcPr>
            <w:tcW w:w="2977" w:type="dxa"/>
          </w:tcPr>
          <w:p w14:paraId="45A207E9" w14:textId="70257888" w:rsidR="00AA6AF1" w:rsidRPr="00AA6AF1" w:rsidRDefault="00AA6AF1" w:rsidP="00AA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Quản lý tiến độ thi công các công trình xây dựng tại đảo Hòn Tre, thành phố Nha Trang, tỉnh Khánh Hòa.</w:t>
            </w:r>
          </w:p>
        </w:tc>
        <w:tc>
          <w:tcPr>
            <w:tcW w:w="2410" w:type="dxa"/>
            <w:shd w:val="clear" w:color="auto" w:fill="auto"/>
            <w:noWrap/>
          </w:tcPr>
          <w:p w14:paraId="3CF808C8" w14:textId="5894E526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Hội đồng 02</w:t>
            </w:r>
            <w:r>
              <w:rPr>
                <w:rFonts w:ascii="Times New Roman" w:hAnsi="Times New Roman" w:cs="Times New Roman"/>
                <w:color w:val="000000"/>
              </w:rPr>
              <w:t>-NDN.809</w:t>
            </w:r>
            <w:r w:rsidRPr="00AA6AF1">
              <w:rPr>
                <w:rFonts w:ascii="Times New Roman" w:hAnsi="Times New Roman" w:cs="Times New Roman"/>
                <w:color w:val="000000"/>
              </w:rPr>
              <w:t>; sáng 22/10/2022 8h20-9h10</w:t>
            </w:r>
          </w:p>
        </w:tc>
      </w:tr>
      <w:tr w:rsidR="00AA6AF1" w:rsidRPr="00C667BB" w14:paraId="19DADA78" w14:textId="77777777" w:rsidTr="00AA6AF1">
        <w:trPr>
          <w:trHeight w:val="360"/>
        </w:trPr>
        <w:tc>
          <w:tcPr>
            <w:tcW w:w="670" w:type="dxa"/>
            <w:shd w:val="clear" w:color="auto" w:fill="auto"/>
            <w:noWrap/>
            <w:hideMark/>
          </w:tcPr>
          <w:p w14:paraId="6C0FA1C6" w14:textId="74CB7DD3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0" w:type="dxa"/>
          </w:tcPr>
          <w:p w14:paraId="5F2011EB" w14:textId="4B6993CB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59CH531</w:t>
            </w:r>
          </w:p>
        </w:tc>
        <w:tc>
          <w:tcPr>
            <w:tcW w:w="2149" w:type="dxa"/>
            <w:shd w:val="clear" w:color="auto" w:fill="auto"/>
            <w:noWrap/>
          </w:tcPr>
          <w:p w14:paraId="2EBE1EF1" w14:textId="38430229" w:rsidR="00AA6AF1" w:rsidRPr="00AA6AF1" w:rsidRDefault="00AA6AF1" w:rsidP="00AA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Nguyễn Thanh Ngọc</w:t>
            </w:r>
          </w:p>
        </w:tc>
        <w:tc>
          <w:tcPr>
            <w:tcW w:w="1843" w:type="dxa"/>
          </w:tcPr>
          <w:p w14:paraId="2EBBC619" w14:textId="1656D2AE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</w:rPr>
              <w:t>CHQT2017-7</w:t>
            </w:r>
          </w:p>
        </w:tc>
        <w:tc>
          <w:tcPr>
            <w:tcW w:w="2977" w:type="dxa"/>
          </w:tcPr>
          <w:p w14:paraId="1924A081" w14:textId="42E403EB" w:rsidR="00AA6AF1" w:rsidRPr="00AA6AF1" w:rsidRDefault="00AA6AF1" w:rsidP="00AA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Các nhân tố ảnh hưởng đến sự hài lòng của khách hàng đối với dịch vụ 4G của Vinaphone trên địa bàn thành phố Nha Trang, tỉnh Khánh Hòa.</w:t>
            </w:r>
          </w:p>
        </w:tc>
        <w:tc>
          <w:tcPr>
            <w:tcW w:w="2410" w:type="dxa"/>
            <w:shd w:val="clear" w:color="auto" w:fill="auto"/>
            <w:noWrap/>
          </w:tcPr>
          <w:p w14:paraId="7CC86793" w14:textId="0B98427D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 xml:space="preserve">Hội đồng 03 </w:t>
            </w:r>
            <w:r>
              <w:rPr>
                <w:rFonts w:ascii="Times New Roman" w:hAnsi="Times New Roman" w:cs="Times New Roman"/>
                <w:color w:val="000000"/>
              </w:rPr>
              <w:t>–NDN.809</w:t>
            </w:r>
            <w:r w:rsidRPr="00AA6AF1">
              <w:rPr>
                <w:rFonts w:ascii="Times New Roman" w:hAnsi="Times New Roman" w:cs="Times New Roman"/>
                <w:color w:val="000000"/>
              </w:rPr>
              <w:t>; sáng 22/10/2022 9h10-10h00</w:t>
            </w:r>
          </w:p>
        </w:tc>
      </w:tr>
      <w:tr w:rsidR="00AA6AF1" w:rsidRPr="00C667BB" w14:paraId="4999F4C0" w14:textId="77777777" w:rsidTr="00AA6AF1">
        <w:trPr>
          <w:trHeight w:val="360"/>
        </w:trPr>
        <w:tc>
          <w:tcPr>
            <w:tcW w:w="670" w:type="dxa"/>
            <w:shd w:val="clear" w:color="auto" w:fill="auto"/>
            <w:noWrap/>
            <w:hideMark/>
          </w:tcPr>
          <w:p w14:paraId="7BFBEDF4" w14:textId="70612A5E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0" w:type="dxa"/>
          </w:tcPr>
          <w:p w14:paraId="2A8926C1" w14:textId="452B6158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62CH097</w:t>
            </w:r>
          </w:p>
        </w:tc>
        <w:tc>
          <w:tcPr>
            <w:tcW w:w="2149" w:type="dxa"/>
            <w:shd w:val="clear" w:color="auto" w:fill="auto"/>
            <w:noWrap/>
          </w:tcPr>
          <w:p w14:paraId="0AE4AAF8" w14:textId="02D78514" w:rsidR="00AA6AF1" w:rsidRPr="00AA6AF1" w:rsidRDefault="00AA6AF1" w:rsidP="00AA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Nguyễn Thanh Phong</w:t>
            </w:r>
          </w:p>
        </w:tc>
        <w:tc>
          <w:tcPr>
            <w:tcW w:w="1843" w:type="dxa"/>
          </w:tcPr>
          <w:p w14:paraId="6F8709E4" w14:textId="1BDD1F00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</w:rPr>
              <w:t>CHQLKT2020-1</w:t>
            </w:r>
          </w:p>
        </w:tc>
        <w:tc>
          <w:tcPr>
            <w:tcW w:w="2977" w:type="dxa"/>
          </w:tcPr>
          <w:p w14:paraId="5F0DA06E" w14:textId="351F4EB0" w:rsidR="00AA6AF1" w:rsidRPr="00AA6AF1" w:rsidRDefault="00AA6AF1" w:rsidP="00AA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Nghiên cứu các yếu tố ảnh hưởng đến thu nhập của người lao động tại các khu công nghiệp tỉnh Khánh Hòa.</w:t>
            </w:r>
          </w:p>
        </w:tc>
        <w:tc>
          <w:tcPr>
            <w:tcW w:w="2410" w:type="dxa"/>
            <w:shd w:val="clear" w:color="auto" w:fill="auto"/>
            <w:noWrap/>
          </w:tcPr>
          <w:p w14:paraId="5C62D3A4" w14:textId="5FBB1A94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 xml:space="preserve">Hội đồng 04 </w:t>
            </w:r>
            <w:r>
              <w:rPr>
                <w:rFonts w:ascii="Times New Roman" w:hAnsi="Times New Roman" w:cs="Times New Roman"/>
                <w:color w:val="000000"/>
              </w:rPr>
              <w:t>-NDN.809</w:t>
            </w:r>
            <w:r w:rsidRPr="00AA6AF1">
              <w:rPr>
                <w:rFonts w:ascii="Times New Roman" w:hAnsi="Times New Roman" w:cs="Times New Roman"/>
                <w:color w:val="000000"/>
              </w:rPr>
              <w:t>; sáng 22/10/2022 10h00-10h50</w:t>
            </w:r>
            <w:bookmarkStart w:id="0" w:name="_GoBack"/>
            <w:bookmarkEnd w:id="0"/>
          </w:p>
        </w:tc>
      </w:tr>
      <w:tr w:rsidR="00AA6AF1" w:rsidRPr="00C667BB" w14:paraId="225CCEC2" w14:textId="77777777" w:rsidTr="00AA6AF1">
        <w:trPr>
          <w:trHeight w:val="360"/>
        </w:trPr>
        <w:tc>
          <w:tcPr>
            <w:tcW w:w="670" w:type="dxa"/>
            <w:shd w:val="clear" w:color="auto" w:fill="auto"/>
            <w:noWrap/>
          </w:tcPr>
          <w:p w14:paraId="035DED0D" w14:textId="6FFED9C8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0" w:type="dxa"/>
          </w:tcPr>
          <w:p w14:paraId="2CC3500A" w14:textId="538329B9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60CH254</w:t>
            </w:r>
          </w:p>
        </w:tc>
        <w:tc>
          <w:tcPr>
            <w:tcW w:w="2149" w:type="dxa"/>
            <w:shd w:val="clear" w:color="auto" w:fill="auto"/>
            <w:noWrap/>
          </w:tcPr>
          <w:p w14:paraId="455BB4C9" w14:textId="0061ED8E" w:rsidR="00AA6AF1" w:rsidRPr="00AA6AF1" w:rsidRDefault="00AA6AF1" w:rsidP="00AA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Hồ Văn Lộc</w:t>
            </w:r>
          </w:p>
        </w:tc>
        <w:tc>
          <w:tcPr>
            <w:tcW w:w="1843" w:type="dxa"/>
          </w:tcPr>
          <w:p w14:paraId="74ED3845" w14:textId="0CFB08E9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</w:rPr>
              <w:t>CHQT2018-1</w:t>
            </w:r>
          </w:p>
        </w:tc>
        <w:tc>
          <w:tcPr>
            <w:tcW w:w="2977" w:type="dxa"/>
          </w:tcPr>
          <w:p w14:paraId="63DBE1C2" w14:textId="2BD04518" w:rsidR="00AA6AF1" w:rsidRPr="00AA6AF1" w:rsidRDefault="00AA6AF1" w:rsidP="00AA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Đánh giá năng lực cạnh tranh của Công ty Trách nhiệm hữu hạn Nhà nước một thành viên Yến sào Khánh Hòa.</w:t>
            </w:r>
          </w:p>
        </w:tc>
        <w:tc>
          <w:tcPr>
            <w:tcW w:w="2410" w:type="dxa"/>
            <w:shd w:val="clear" w:color="auto" w:fill="auto"/>
            <w:noWrap/>
          </w:tcPr>
          <w:p w14:paraId="0EF1436A" w14:textId="5E90637E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 xml:space="preserve">Hội đồng05 </w:t>
            </w:r>
            <w:r>
              <w:rPr>
                <w:rFonts w:ascii="Times New Roman" w:hAnsi="Times New Roman" w:cs="Times New Roman"/>
                <w:color w:val="000000"/>
              </w:rPr>
              <w:t>-NDN.809</w:t>
            </w:r>
            <w:r w:rsidRPr="00AA6AF1">
              <w:rPr>
                <w:rFonts w:ascii="Times New Roman" w:hAnsi="Times New Roman" w:cs="Times New Roman"/>
                <w:color w:val="000000"/>
              </w:rPr>
              <w:t>; chiều 22/10/2022 14h10-14h50</w:t>
            </w:r>
          </w:p>
        </w:tc>
      </w:tr>
      <w:tr w:rsidR="00AA6AF1" w:rsidRPr="00C667BB" w14:paraId="2953946F" w14:textId="77777777" w:rsidTr="00AA6AF1">
        <w:trPr>
          <w:trHeight w:val="360"/>
        </w:trPr>
        <w:tc>
          <w:tcPr>
            <w:tcW w:w="670" w:type="dxa"/>
            <w:shd w:val="clear" w:color="auto" w:fill="auto"/>
            <w:noWrap/>
          </w:tcPr>
          <w:p w14:paraId="5D74B547" w14:textId="3C204E41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0" w:type="dxa"/>
          </w:tcPr>
          <w:p w14:paraId="158274D3" w14:textId="0BE74161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61CH178</w:t>
            </w:r>
          </w:p>
        </w:tc>
        <w:tc>
          <w:tcPr>
            <w:tcW w:w="2149" w:type="dxa"/>
            <w:shd w:val="clear" w:color="auto" w:fill="auto"/>
            <w:noWrap/>
          </w:tcPr>
          <w:p w14:paraId="615B4599" w14:textId="11E8AEA1" w:rsidR="00AA6AF1" w:rsidRPr="00AA6AF1" w:rsidRDefault="00AA6AF1" w:rsidP="00AA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Ngô Thị Thanh Thảo</w:t>
            </w:r>
          </w:p>
        </w:tc>
        <w:tc>
          <w:tcPr>
            <w:tcW w:w="1843" w:type="dxa"/>
          </w:tcPr>
          <w:p w14:paraId="231A501F" w14:textId="1591982E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</w:rPr>
              <w:t>CHQT2019-2</w:t>
            </w:r>
          </w:p>
        </w:tc>
        <w:tc>
          <w:tcPr>
            <w:tcW w:w="2977" w:type="dxa"/>
          </w:tcPr>
          <w:p w14:paraId="51A2F17D" w14:textId="355F382B" w:rsidR="00AA6AF1" w:rsidRPr="00AA6AF1" w:rsidRDefault="00AA6AF1" w:rsidP="00AA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Nâng cao năng lực cạnh tranh của Công ty Trách nhiệm hữu hạn Xây dựng và Thương mại TA68.</w:t>
            </w:r>
          </w:p>
        </w:tc>
        <w:tc>
          <w:tcPr>
            <w:tcW w:w="2410" w:type="dxa"/>
            <w:shd w:val="clear" w:color="auto" w:fill="auto"/>
            <w:noWrap/>
          </w:tcPr>
          <w:p w14:paraId="7023279E" w14:textId="63BC21DB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 xml:space="preserve">Hội đồng 06 </w:t>
            </w:r>
            <w:r>
              <w:rPr>
                <w:rFonts w:ascii="Times New Roman" w:hAnsi="Times New Roman" w:cs="Times New Roman"/>
                <w:color w:val="000000"/>
              </w:rPr>
              <w:t>-NDN.809</w:t>
            </w:r>
            <w:r w:rsidRPr="00AA6AF1">
              <w:rPr>
                <w:rFonts w:ascii="Times New Roman" w:hAnsi="Times New Roman" w:cs="Times New Roman"/>
                <w:color w:val="000000"/>
              </w:rPr>
              <w:t>; chiều 22/10/2022 14h50-15h40</w:t>
            </w:r>
          </w:p>
        </w:tc>
      </w:tr>
      <w:tr w:rsidR="00AA6AF1" w:rsidRPr="00C667BB" w14:paraId="502AA897" w14:textId="77777777" w:rsidTr="00AA6AF1">
        <w:trPr>
          <w:trHeight w:val="360"/>
        </w:trPr>
        <w:tc>
          <w:tcPr>
            <w:tcW w:w="670" w:type="dxa"/>
            <w:shd w:val="clear" w:color="auto" w:fill="auto"/>
            <w:noWrap/>
          </w:tcPr>
          <w:p w14:paraId="0672208D" w14:textId="1CD526BB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50" w:type="dxa"/>
          </w:tcPr>
          <w:p w14:paraId="4FBE86C2" w14:textId="5E311F8A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61CH036</w:t>
            </w:r>
          </w:p>
        </w:tc>
        <w:tc>
          <w:tcPr>
            <w:tcW w:w="2149" w:type="dxa"/>
            <w:shd w:val="clear" w:color="auto" w:fill="auto"/>
            <w:noWrap/>
          </w:tcPr>
          <w:p w14:paraId="63576A82" w14:textId="4D2B9E1B" w:rsidR="00AA6AF1" w:rsidRPr="00AA6AF1" w:rsidRDefault="00AA6AF1" w:rsidP="00AA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Trần Thu Mai</w:t>
            </w:r>
          </w:p>
        </w:tc>
        <w:tc>
          <w:tcPr>
            <w:tcW w:w="1843" w:type="dxa"/>
          </w:tcPr>
          <w:p w14:paraId="338EE62F" w14:textId="0D87E5C5" w:rsidR="00AA6AF1" w:rsidRPr="00AA6AF1" w:rsidRDefault="00AA6AF1" w:rsidP="00AA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</w:rPr>
              <w:t>CHQL2019-1</w:t>
            </w:r>
          </w:p>
        </w:tc>
        <w:tc>
          <w:tcPr>
            <w:tcW w:w="2977" w:type="dxa"/>
          </w:tcPr>
          <w:p w14:paraId="5B0531D9" w14:textId="64E5DDCB" w:rsidR="00AA6AF1" w:rsidRPr="00AA6AF1" w:rsidRDefault="00AA6AF1" w:rsidP="00AA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>Nâng cao chất lượng nguồn nhân lực ngành Nội vụ tỉnh Khánh Hoà.</w:t>
            </w:r>
          </w:p>
        </w:tc>
        <w:tc>
          <w:tcPr>
            <w:tcW w:w="2410" w:type="dxa"/>
            <w:shd w:val="clear" w:color="auto" w:fill="auto"/>
            <w:noWrap/>
          </w:tcPr>
          <w:p w14:paraId="6D0CBF84" w14:textId="1832F42C" w:rsidR="00AA6AF1" w:rsidRPr="00AA6AF1" w:rsidRDefault="00AA6AF1" w:rsidP="00AA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1">
              <w:rPr>
                <w:rFonts w:ascii="Times New Roman" w:hAnsi="Times New Roman" w:cs="Times New Roman"/>
                <w:color w:val="000000"/>
              </w:rPr>
              <w:t xml:space="preserve">Hội đồng 07 </w:t>
            </w:r>
            <w:r>
              <w:rPr>
                <w:rFonts w:ascii="Times New Roman" w:hAnsi="Times New Roman" w:cs="Times New Roman"/>
                <w:color w:val="000000"/>
              </w:rPr>
              <w:t>-NDN.809</w:t>
            </w:r>
            <w:r w:rsidRPr="00AA6AF1">
              <w:rPr>
                <w:rFonts w:ascii="Times New Roman" w:hAnsi="Times New Roman" w:cs="Times New Roman"/>
                <w:color w:val="000000"/>
              </w:rPr>
              <w:t>; chiều 22/10/2022 15h40-16h20</w:t>
            </w:r>
          </w:p>
        </w:tc>
      </w:tr>
    </w:tbl>
    <w:p w14:paraId="20CD549A" w14:textId="77777777" w:rsidR="00E234E5" w:rsidRPr="00C667BB" w:rsidRDefault="00E234E5" w:rsidP="00E234E5">
      <w:pPr>
        <w:rPr>
          <w:rFonts w:ascii="Times New Roman" w:hAnsi="Times New Roman" w:cs="Times New Roman"/>
          <w:sz w:val="24"/>
          <w:szCs w:val="24"/>
        </w:rPr>
      </w:pPr>
    </w:p>
    <w:sectPr w:rsidR="00E234E5" w:rsidRPr="00C667BB" w:rsidSect="00B4164E">
      <w:pgSz w:w="12240" w:h="15840" w:code="1"/>
      <w:pgMar w:top="340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E5"/>
    <w:rsid w:val="00056E4A"/>
    <w:rsid w:val="00060F5A"/>
    <w:rsid w:val="00132C76"/>
    <w:rsid w:val="001C4A3A"/>
    <w:rsid w:val="001D5935"/>
    <w:rsid w:val="002623A8"/>
    <w:rsid w:val="002D4564"/>
    <w:rsid w:val="0031488A"/>
    <w:rsid w:val="003216C2"/>
    <w:rsid w:val="004863A4"/>
    <w:rsid w:val="004A1D1A"/>
    <w:rsid w:val="004B41CD"/>
    <w:rsid w:val="0059621C"/>
    <w:rsid w:val="006129B3"/>
    <w:rsid w:val="00676FA4"/>
    <w:rsid w:val="007244BC"/>
    <w:rsid w:val="00814E99"/>
    <w:rsid w:val="00843847"/>
    <w:rsid w:val="008E642C"/>
    <w:rsid w:val="009E0CBE"/>
    <w:rsid w:val="00A621BD"/>
    <w:rsid w:val="00AA5E33"/>
    <w:rsid w:val="00AA6AF1"/>
    <w:rsid w:val="00AC2CB3"/>
    <w:rsid w:val="00AE2F2A"/>
    <w:rsid w:val="00AE77B9"/>
    <w:rsid w:val="00B321B8"/>
    <w:rsid w:val="00B4164E"/>
    <w:rsid w:val="00B54FD9"/>
    <w:rsid w:val="00B6039E"/>
    <w:rsid w:val="00B64C4E"/>
    <w:rsid w:val="00B77C7B"/>
    <w:rsid w:val="00BB2E75"/>
    <w:rsid w:val="00C667BB"/>
    <w:rsid w:val="00C7414B"/>
    <w:rsid w:val="00CB679E"/>
    <w:rsid w:val="00D23A6E"/>
    <w:rsid w:val="00D369EA"/>
    <w:rsid w:val="00DC5A61"/>
    <w:rsid w:val="00E234E5"/>
    <w:rsid w:val="00E24AAC"/>
    <w:rsid w:val="00F816EF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51889"/>
  <w15:chartTrackingRefBased/>
  <w15:docId w15:val="{0BF51142-490D-4A91-BBE8-449153D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4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4E5"/>
    <w:rPr>
      <w:color w:val="800080"/>
      <w:u w:val="single"/>
    </w:rPr>
  </w:style>
  <w:style w:type="paragraph" w:customStyle="1" w:styleId="xl64">
    <w:name w:val="xl64"/>
    <w:basedOn w:val="Normal"/>
    <w:rsid w:val="00E23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E2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Normal"/>
    <w:rsid w:val="00E23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E234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E234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9">
    <w:name w:val="xl69"/>
    <w:basedOn w:val="Normal"/>
    <w:rsid w:val="00E23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Normal"/>
    <w:rsid w:val="00E23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Normal"/>
    <w:rsid w:val="00E234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E23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Normal"/>
    <w:rsid w:val="00E234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Normal"/>
    <w:rsid w:val="00E234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Normal"/>
    <w:rsid w:val="00E2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Normal"/>
    <w:rsid w:val="00E2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Normal"/>
    <w:rsid w:val="00E234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Normal"/>
    <w:rsid w:val="00E234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Normal"/>
    <w:rsid w:val="00E234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Normal"/>
    <w:rsid w:val="00E234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Normal"/>
    <w:rsid w:val="00E234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Normal"/>
    <w:rsid w:val="00E234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Normal"/>
    <w:rsid w:val="00E2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Normal"/>
    <w:rsid w:val="00E234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Normal"/>
    <w:rsid w:val="00E234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Normal"/>
    <w:rsid w:val="00E234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Normal"/>
    <w:rsid w:val="00E23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Normal"/>
    <w:rsid w:val="00E23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C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4</cp:revision>
  <cp:lastPrinted>2022-04-21T07:24:00Z</cp:lastPrinted>
  <dcterms:created xsi:type="dcterms:W3CDTF">2022-10-14T03:40:00Z</dcterms:created>
  <dcterms:modified xsi:type="dcterms:W3CDTF">2022-10-14T03:47:00Z</dcterms:modified>
</cp:coreProperties>
</file>